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生成性教学的基本理念</w:t>
      </w:r>
    </w:p>
    <w:p>
      <w:pPr>
        <w:jc w:val="right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整理人——蒋嘉伟</w:t>
      </w:r>
    </w:p>
    <w:p>
      <w:pPr>
        <w:rPr>
          <w:rFonts w:hint="eastAsia" w:ascii="宋体" w:hAnsi="宋体" w:eastAsia="宋体" w:cs="宋体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1、生成性教学关注表现性目标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艾斯纳认为在课程计划中存在两种不同的教学目标：教学性目标和表现性目标。教学性目标是在教学计划中预先规定好的，它预先规定了学生在教学后应获得的知识与行为。而表现性目标不同,它不明确规定学生在学习完成后所应达到的结果,而只指明学生将要遭遇的情境、将要处理的问题和将要从事的活动,强调学生在学习中个性化的表现和个人意义的获得。</w:t>
      </w:r>
    </w:p>
    <w:p>
      <w:pPr>
        <w:rPr>
          <w:rFonts w:hint="eastAsia" w:ascii="宋体" w:hAnsi="宋体" w:eastAsia="宋体" w:cs="宋体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2、生成性教学关注具体的教学过程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传统教学关注的是教学结果,也即教学目标的达成状况或学习任务的完成情况。而对教学目标是如何达成的，则略去不管。生成性教学则更为关注教学过程，它认为：教学的核心不是目标的达成而是学生的发展，而学生的发展是在具体教学过程中实现的。</w:t>
      </w:r>
    </w:p>
    <w:p>
      <w:pPr>
        <w:rPr>
          <w:rFonts w:hint="eastAsia" w:ascii="宋体" w:hAnsi="宋体" w:eastAsia="宋体" w:cs="宋体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3、生成性教学关注教学事件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所谓教学事件，主要是指在教学过程中出现的事前没有预料到的生成性事件，也就是教学偶发事件。这种教学事件虽得不到传统教学规律的支持，但它在教学过程中确实地存在着。在传统教学中，由于受本质主义思维方式和线性思维方式的影响，教学过程是不允许有超出教学设计中规定的行为出现的，否则就有可能被认为是教学事故。在生成性教学中，要求教师正视教学事件，对其不能压制，而应正视和利用。它将意外事件看作是教学过程中生成的一种有益的教学资源。</w:t>
      </w:r>
    </w:p>
    <w:p>
      <w:pPr>
        <w:rPr>
          <w:rFonts w:hint="eastAsia" w:ascii="宋体" w:hAnsi="宋体" w:eastAsia="宋体" w:cs="宋体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4、生成教学关注互动性的教学方法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在灌输式的教学中，学生成了教师的他者，成了一个物化的存在物，也即知识容器。在这种教学中，常用的教学方法就是单向传递，课堂成了教师唱独角戏的舞台，教室成了学生学习的炼狱。在互动中，不仅师生关系由“我—他”，关系变成了“我—你”的关系，而且学生与文本、教师与文本的关系也由“我—他”变成了“我—你”的关系。</w:t>
      </w:r>
    </w:p>
    <w:p>
      <w:pPr>
        <w:rPr>
          <w:rFonts w:hint="eastAsia" w:ascii="宋体" w:hAnsi="宋体" w:eastAsia="宋体" w:cs="宋体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5、生成性教学关注教学过程的附加价值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在传统教学中，人们多半认为，意外事件的出现只能损害教学过程和学生的发展。我们不敢说教学中的意外事件对学生的发展具有决定性意义，也不能说所有的教学意外事件对学生的发展都具有积极价值，但我们不能否认它在教学过程中必然会出现，也不能否认正确地处理这类事件对学生的发展具有重大的价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spacing w:beforeLines="-2147483648" w:afterLines="-2147483648"/>
        <w:jc w:val="both"/>
        <w:rPr>
          <w:rFonts w:hint="default" w:ascii="Calibri" w:hAnsi="Calibri" w:eastAsia="宋体"/>
          <w:b/>
          <w:bCs/>
          <w:sz w:val="24"/>
          <w:szCs w:val="24"/>
          <w:lang w:val="en-US" w:eastAsia="zh-CN"/>
        </w:rPr>
      </w:pPr>
      <w:r>
        <w:rPr>
          <w:rFonts w:hint="eastAsia" w:ascii="Calibri" w:hAnsi="Calibri" w:eastAsia="宋体"/>
          <w:b/>
          <w:bCs/>
          <w:sz w:val="24"/>
          <w:szCs w:val="24"/>
          <w:lang w:val="en-US" w:eastAsia="zh-CN"/>
        </w:rPr>
        <w:t>[参考文献]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[1]罗祖兵.生成性教学及其基本理念[J].课程.教材.教法,2006(10):28-33.DOI:10.19877/j.cnki.kcjcjf.2006.10.007.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wYTVkNDhlZWQ1YzlkY2NiZDg2M2I3Yjk5OTQ4YTAifQ=="/>
  </w:docVars>
  <w:rsids>
    <w:rsidRoot w:val="00000000"/>
    <w:rsid w:val="1B73772D"/>
    <w:rsid w:val="32ED71E3"/>
    <w:rsid w:val="46F42E55"/>
    <w:rsid w:val="66650D27"/>
    <w:rsid w:val="6878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0" w:afterLines="0"/>
      <w:jc w:val="both"/>
    </w:pPr>
    <w:rPr>
      <w:rFonts w:hint="eastAsia" w:ascii="等线" w:hAnsi="等线" w:eastAsia="等线" w:cs="Times New Roman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889</Words>
  <Characters>948</Characters>
  <Lines>0</Lines>
  <Paragraphs>0</Paragraphs>
  <TotalTime>2</TotalTime>
  <ScaleCrop>false</ScaleCrop>
  <LinksUpToDate>false</LinksUpToDate>
  <CharactersWithSpaces>948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2021-04-22T01:57:00Z</dcterms:created>
  <dc:creator>39778</dc:creator>
  <cp:lastModifiedBy>蒋嘉伟</cp:lastModifiedBy>
  <dcterms:modified xsi:type="dcterms:W3CDTF">2022-11-16T13:12:35Z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999EB5376A1B42EFA1C9D1F05630507D</vt:lpwstr>
  </property>
</Properties>
</file>